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8F72F" w14:textId="39D61A05" w:rsidR="009A5D79" w:rsidRDefault="00000000">
      <w:pPr>
        <w:tabs>
          <w:tab w:val="left" w:pos="2746"/>
        </w:tabs>
        <w:jc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 刷卡计费型 7KW单枪 交流桩 技术参数</w:t>
      </w:r>
    </w:p>
    <w:p w14:paraId="069FBF76" w14:textId="77777777" w:rsidR="009A5D79" w:rsidRDefault="00000000">
      <w:pPr>
        <w:tabs>
          <w:tab w:val="left" w:pos="2746"/>
        </w:tabs>
        <w:jc w:val="center"/>
        <w:rPr>
          <w:rFonts w:ascii="微软雅黑" w:eastAsia="微软雅黑" w:hAnsi="微软雅黑" w:cs="微软雅黑" w:hint="eastAsia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A9EB17" wp14:editId="34ACC32C">
            <wp:simplePos x="0" y="0"/>
            <wp:positionH relativeFrom="column">
              <wp:posOffset>2464435</wp:posOffset>
            </wp:positionH>
            <wp:positionV relativeFrom="paragraph">
              <wp:posOffset>70485</wp:posOffset>
            </wp:positionV>
            <wp:extent cx="1913890" cy="3642995"/>
            <wp:effectExtent l="0" t="0" r="0" b="0"/>
            <wp:wrapSquare wrapText="bothSides"/>
            <wp:docPr id="539055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055988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80CF3C" w14:textId="77777777" w:rsidR="009A5D79" w:rsidRDefault="009A5D79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1D9B0192" w14:textId="77777777" w:rsidR="009A5D79" w:rsidRDefault="009A5D79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5E981089" w14:textId="77777777" w:rsidR="009A5D79" w:rsidRDefault="009A5D79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0ABF3116" w14:textId="77777777" w:rsidR="009A5D79" w:rsidRDefault="009A5D79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63CAE03F" w14:textId="77777777" w:rsidR="009A5D79" w:rsidRDefault="009A5D79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7909C71F" w14:textId="77777777" w:rsidR="009A5D79" w:rsidRDefault="009A5D79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0728E23B" w14:textId="77777777" w:rsidR="009A5D79" w:rsidRDefault="009A5D79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467BAF8D" w14:textId="77777777" w:rsidR="009A5D79" w:rsidRDefault="009A5D79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p w14:paraId="120A7DF5" w14:textId="77777777" w:rsidR="009A5D79" w:rsidRDefault="009A5D79">
      <w:pPr>
        <w:tabs>
          <w:tab w:val="left" w:pos="2746"/>
        </w:tabs>
        <w:ind w:firstLineChars="400" w:firstLine="960"/>
        <w:jc w:val="center"/>
        <w:rPr>
          <w:rFonts w:ascii="微软雅黑" w:eastAsia="微软雅黑" w:hAnsi="微软雅黑" w:cs="微软雅黑" w:hint="eastAsia"/>
          <w:sz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79"/>
        <w:gridCol w:w="7223"/>
      </w:tblGrid>
      <w:tr w:rsidR="009A5D79" w14:paraId="01772652" w14:textId="77777777">
        <w:trPr>
          <w:jc w:val="center"/>
        </w:trPr>
        <w:tc>
          <w:tcPr>
            <w:tcW w:w="2179" w:type="dxa"/>
          </w:tcPr>
          <w:p w14:paraId="378EC94A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输出功率</w:t>
            </w:r>
          </w:p>
        </w:tc>
        <w:tc>
          <w:tcPr>
            <w:tcW w:w="7223" w:type="dxa"/>
          </w:tcPr>
          <w:p w14:paraId="7BCCF8F1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7KW 单枪</w:t>
            </w:r>
          </w:p>
        </w:tc>
      </w:tr>
      <w:tr w:rsidR="009A5D79" w14:paraId="2070FBF5" w14:textId="77777777">
        <w:trPr>
          <w:jc w:val="center"/>
        </w:trPr>
        <w:tc>
          <w:tcPr>
            <w:tcW w:w="2179" w:type="dxa"/>
          </w:tcPr>
          <w:p w14:paraId="5305D980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参数依据</w:t>
            </w:r>
          </w:p>
        </w:tc>
        <w:tc>
          <w:tcPr>
            <w:tcW w:w="7223" w:type="dxa"/>
          </w:tcPr>
          <w:p w14:paraId="2275E8CE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GB/T 18487-2015</w:t>
            </w:r>
          </w:p>
        </w:tc>
      </w:tr>
      <w:tr w:rsidR="009A5D79" w14:paraId="1BB8AA35" w14:textId="77777777">
        <w:trPr>
          <w:jc w:val="center"/>
        </w:trPr>
        <w:tc>
          <w:tcPr>
            <w:tcW w:w="2179" w:type="dxa"/>
          </w:tcPr>
          <w:p w14:paraId="297EA6AB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整桩质保</w:t>
            </w:r>
          </w:p>
        </w:tc>
        <w:tc>
          <w:tcPr>
            <w:tcW w:w="7223" w:type="dxa"/>
          </w:tcPr>
          <w:p w14:paraId="7ACCBE97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两年</w:t>
            </w:r>
          </w:p>
        </w:tc>
      </w:tr>
      <w:tr w:rsidR="009A5D79" w14:paraId="0174C94E" w14:textId="77777777">
        <w:trPr>
          <w:jc w:val="center"/>
        </w:trPr>
        <w:tc>
          <w:tcPr>
            <w:tcW w:w="2179" w:type="dxa"/>
          </w:tcPr>
          <w:p w14:paraId="166676C4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输出电流</w:t>
            </w:r>
          </w:p>
        </w:tc>
        <w:tc>
          <w:tcPr>
            <w:tcW w:w="7223" w:type="dxa"/>
          </w:tcPr>
          <w:p w14:paraId="73E709ED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32A</w:t>
            </w:r>
          </w:p>
        </w:tc>
      </w:tr>
      <w:tr w:rsidR="009A5D79" w14:paraId="5AD19DD9" w14:textId="77777777">
        <w:trPr>
          <w:jc w:val="center"/>
        </w:trPr>
        <w:tc>
          <w:tcPr>
            <w:tcW w:w="2179" w:type="dxa"/>
            <w:vAlign w:val="center"/>
          </w:tcPr>
          <w:p w14:paraId="785B60B7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机箱机柜尺寸</w:t>
            </w:r>
          </w:p>
        </w:tc>
        <w:tc>
          <w:tcPr>
            <w:tcW w:w="7223" w:type="dxa"/>
          </w:tcPr>
          <w:p w14:paraId="649A5333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壁挂式：高320*宽256*厚130mm</w:t>
            </w:r>
          </w:p>
          <w:p w14:paraId="0F76C789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立柱式：高1450*宽246*厚163mm</w:t>
            </w:r>
          </w:p>
        </w:tc>
      </w:tr>
      <w:tr w:rsidR="009A5D79" w14:paraId="75F9C2B3" w14:textId="77777777">
        <w:trPr>
          <w:jc w:val="center"/>
        </w:trPr>
        <w:tc>
          <w:tcPr>
            <w:tcW w:w="2179" w:type="dxa"/>
          </w:tcPr>
          <w:p w14:paraId="36A167D2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材料</w:t>
            </w:r>
          </w:p>
        </w:tc>
        <w:tc>
          <w:tcPr>
            <w:tcW w:w="7223" w:type="dxa"/>
          </w:tcPr>
          <w:p w14:paraId="6918C2E5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钣金外壳+钢化玻璃面板</w:t>
            </w:r>
          </w:p>
        </w:tc>
      </w:tr>
      <w:tr w:rsidR="009A5D79" w14:paraId="64E43C21" w14:textId="77777777">
        <w:trPr>
          <w:jc w:val="center"/>
        </w:trPr>
        <w:tc>
          <w:tcPr>
            <w:tcW w:w="2179" w:type="dxa"/>
          </w:tcPr>
          <w:p w14:paraId="09AF425E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重量</w:t>
            </w:r>
          </w:p>
        </w:tc>
        <w:tc>
          <w:tcPr>
            <w:tcW w:w="7223" w:type="dxa"/>
          </w:tcPr>
          <w:p w14:paraId="2391D502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壁挂式：6公斤左右</w:t>
            </w:r>
          </w:p>
          <w:p w14:paraId="2CA584CB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立柱式：13公斤左右</w:t>
            </w:r>
          </w:p>
        </w:tc>
      </w:tr>
      <w:tr w:rsidR="009A5D79" w14:paraId="0A64326D" w14:textId="77777777">
        <w:trPr>
          <w:jc w:val="center"/>
        </w:trPr>
        <w:tc>
          <w:tcPr>
            <w:tcW w:w="2179" w:type="dxa"/>
            <w:vAlign w:val="center"/>
          </w:tcPr>
          <w:p w14:paraId="22E3BCC5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显示方式</w:t>
            </w:r>
          </w:p>
        </w:tc>
        <w:tc>
          <w:tcPr>
            <w:tcW w:w="7223" w:type="dxa"/>
          </w:tcPr>
          <w:p w14:paraId="15CD91EF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4.3寸非触摸彩屏</w:t>
            </w:r>
          </w:p>
        </w:tc>
      </w:tr>
      <w:tr w:rsidR="009A5D79" w14:paraId="40960D25" w14:textId="77777777">
        <w:trPr>
          <w:jc w:val="center"/>
        </w:trPr>
        <w:tc>
          <w:tcPr>
            <w:tcW w:w="2179" w:type="dxa"/>
          </w:tcPr>
          <w:p w14:paraId="40EF46B4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联网方式</w:t>
            </w:r>
          </w:p>
        </w:tc>
        <w:tc>
          <w:tcPr>
            <w:tcW w:w="7223" w:type="dxa"/>
          </w:tcPr>
          <w:p w14:paraId="36784FB1" w14:textId="1145D459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刷卡</w:t>
            </w:r>
          </w:p>
        </w:tc>
      </w:tr>
      <w:tr w:rsidR="009A5D79" w14:paraId="46E2AB15" w14:textId="77777777">
        <w:trPr>
          <w:jc w:val="center"/>
        </w:trPr>
        <w:tc>
          <w:tcPr>
            <w:tcW w:w="2179" w:type="dxa"/>
          </w:tcPr>
          <w:p w14:paraId="57832818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网络后台</w:t>
            </w:r>
          </w:p>
        </w:tc>
        <w:tc>
          <w:tcPr>
            <w:tcW w:w="7223" w:type="dxa"/>
          </w:tcPr>
          <w:p w14:paraId="5DA610E3" w14:textId="113E24ED" w:rsidR="009A5D79" w:rsidRDefault="00D43BB8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/</w:t>
            </w:r>
          </w:p>
        </w:tc>
      </w:tr>
      <w:tr w:rsidR="009A5D79" w14:paraId="15401A69" w14:textId="77777777">
        <w:trPr>
          <w:jc w:val="center"/>
        </w:trPr>
        <w:tc>
          <w:tcPr>
            <w:tcW w:w="2179" w:type="dxa"/>
          </w:tcPr>
          <w:p w14:paraId="00CA1D93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启动 支付方式</w:t>
            </w:r>
          </w:p>
        </w:tc>
        <w:tc>
          <w:tcPr>
            <w:tcW w:w="7223" w:type="dxa"/>
          </w:tcPr>
          <w:p w14:paraId="64DD34D1" w14:textId="199A55A1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刷卡</w:t>
            </w:r>
          </w:p>
        </w:tc>
      </w:tr>
      <w:tr w:rsidR="009A5D79" w14:paraId="37B4707E" w14:textId="77777777">
        <w:trPr>
          <w:jc w:val="center"/>
        </w:trPr>
        <w:tc>
          <w:tcPr>
            <w:tcW w:w="2179" w:type="dxa"/>
          </w:tcPr>
          <w:p w14:paraId="5741DCF9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lastRenderedPageBreak/>
              <w:t>充电模式</w:t>
            </w:r>
          </w:p>
        </w:tc>
        <w:tc>
          <w:tcPr>
            <w:tcW w:w="7223" w:type="dxa"/>
          </w:tcPr>
          <w:p w14:paraId="14C72A74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自动充满</w:t>
            </w:r>
          </w:p>
        </w:tc>
      </w:tr>
      <w:tr w:rsidR="009A5D79" w14:paraId="37586501" w14:textId="77777777">
        <w:trPr>
          <w:jc w:val="center"/>
        </w:trPr>
        <w:tc>
          <w:tcPr>
            <w:tcW w:w="2179" w:type="dxa"/>
          </w:tcPr>
          <w:p w14:paraId="204C6F23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保护功能</w:t>
            </w:r>
          </w:p>
        </w:tc>
        <w:tc>
          <w:tcPr>
            <w:tcW w:w="7223" w:type="dxa"/>
          </w:tcPr>
          <w:p w14:paraId="2F5051A1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短路、过流、漏电、过载等</w:t>
            </w:r>
          </w:p>
        </w:tc>
      </w:tr>
      <w:tr w:rsidR="009A5D79" w14:paraId="2F9F29F5" w14:textId="77777777">
        <w:trPr>
          <w:jc w:val="center"/>
        </w:trPr>
        <w:tc>
          <w:tcPr>
            <w:tcW w:w="2179" w:type="dxa"/>
          </w:tcPr>
          <w:p w14:paraId="5527B732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输入电压</w:t>
            </w:r>
          </w:p>
        </w:tc>
        <w:tc>
          <w:tcPr>
            <w:tcW w:w="7223" w:type="dxa"/>
          </w:tcPr>
          <w:p w14:paraId="6FABDF37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AC220V±15%</w:t>
            </w:r>
          </w:p>
        </w:tc>
      </w:tr>
      <w:tr w:rsidR="009A5D79" w14:paraId="0CD0848E" w14:textId="77777777">
        <w:trPr>
          <w:jc w:val="center"/>
        </w:trPr>
        <w:tc>
          <w:tcPr>
            <w:tcW w:w="2179" w:type="dxa"/>
          </w:tcPr>
          <w:p w14:paraId="081961EA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输入频率</w:t>
            </w:r>
          </w:p>
        </w:tc>
        <w:tc>
          <w:tcPr>
            <w:tcW w:w="7223" w:type="dxa"/>
          </w:tcPr>
          <w:p w14:paraId="50CE138A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50Hz±5%Hz</w:t>
            </w:r>
          </w:p>
        </w:tc>
      </w:tr>
      <w:tr w:rsidR="009A5D79" w14:paraId="460728DC" w14:textId="77777777">
        <w:trPr>
          <w:jc w:val="center"/>
        </w:trPr>
        <w:tc>
          <w:tcPr>
            <w:tcW w:w="2179" w:type="dxa"/>
          </w:tcPr>
          <w:p w14:paraId="3679F2E2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充电枪数</w:t>
            </w:r>
          </w:p>
        </w:tc>
        <w:tc>
          <w:tcPr>
            <w:tcW w:w="7223" w:type="dxa"/>
          </w:tcPr>
          <w:p w14:paraId="7F67A3E3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单枪</w:t>
            </w:r>
          </w:p>
        </w:tc>
      </w:tr>
      <w:tr w:rsidR="009A5D79" w14:paraId="510D5B0B" w14:textId="77777777">
        <w:trPr>
          <w:jc w:val="center"/>
        </w:trPr>
        <w:tc>
          <w:tcPr>
            <w:tcW w:w="2179" w:type="dxa"/>
          </w:tcPr>
          <w:p w14:paraId="1BB76142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枪线长度</w:t>
            </w:r>
          </w:p>
        </w:tc>
        <w:tc>
          <w:tcPr>
            <w:tcW w:w="7223" w:type="dxa"/>
          </w:tcPr>
          <w:p w14:paraId="651AD294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4米</w:t>
            </w:r>
          </w:p>
        </w:tc>
      </w:tr>
      <w:tr w:rsidR="009A5D79" w14:paraId="7981652C" w14:textId="77777777">
        <w:trPr>
          <w:jc w:val="center"/>
        </w:trPr>
        <w:tc>
          <w:tcPr>
            <w:tcW w:w="2179" w:type="dxa"/>
          </w:tcPr>
          <w:p w14:paraId="086AA8B0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输出电压</w:t>
            </w:r>
          </w:p>
        </w:tc>
        <w:tc>
          <w:tcPr>
            <w:tcW w:w="7223" w:type="dxa"/>
          </w:tcPr>
          <w:p w14:paraId="7ED62CCB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AC220V±15%</w:t>
            </w:r>
          </w:p>
        </w:tc>
      </w:tr>
      <w:tr w:rsidR="009A5D79" w14:paraId="42BB3792" w14:textId="77777777">
        <w:trPr>
          <w:jc w:val="center"/>
        </w:trPr>
        <w:tc>
          <w:tcPr>
            <w:tcW w:w="2179" w:type="dxa"/>
          </w:tcPr>
          <w:p w14:paraId="74134BE2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电能计量</w:t>
            </w:r>
          </w:p>
        </w:tc>
        <w:tc>
          <w:tcPr>
            <w:tcW w:w="7223" w:type="dxa"/>
          </w:tcPr>
          <w:p w14:paraId="23530388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1.0级 符合GB标准</w:t>
            </w:r>
          </w:p>
        </w:tc>
      </w:tr>
      <w:tr w:rsidR="009A5D79" w14:paraId="23E486A6" w14:textId="77777777">
        <w:trPr>
          <w:jc w:val="center"/>
        </w:trPr>
        <w:tc>
          <w:tcPr>
            <w:tcW w:w="2179" w:type="dxa"/>
          </w:tcPr>
          <w:p w14:paraId="234FBA9A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防护等级</w:t>
            </w:r>
          </w:p>
        </w:tc>
        <w:tc>
          <w:tcPr>
            <w:tcW w:w="7223" w:type="dxa"/>
          </w:tcPr>
          <w:p w14:paraId="44B66243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IP54</w:t>
            </w:r>
          </w:p>
        </w:tc>
      </w:tr>
      <w:tr w:rsidR="009A5D79" w14:paraId="28D1096A" w14:textId="77777777">
        <w:trPr>
          <w:jc w:val="center"/>
        </w:trPr>
        <w:tc>
          <w:tcPr>
            <w:tcW w:w="2179" w:type="dxa"/>
          </w:tcPr>
          <w:p w14:paraId="110E4DC6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使用环境</w:t>
            </w:r>
          </w:p>
        </w:tc>
        <w:tc>
          <w:tcPr>
            <w:tcW w:w="7223" w:type="dxa"/>
          </w:tcPr>
          <w:p w14:paraId="6CCA52A2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室内或室外</w:t>
            </w:r>
          </w:p>
        </w:tc>
      </w:tr>
      <w:tr w:rsidR="009A5D79" w14:paraId="4BFDF615" w14:textId="77777777">
        <w:trPr>
          <w:jc w:val="center"/>
        </w:trPr>
        <w:tc>
          <w:tcPr>
            <w:tcW w:w="2179" w:type="dxa"/>
          </w:tcPr>
          <w:p w14:paraId="7662E505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冷却方式</w:t>
            </w:r>
          </w:p>
        </w:tc>
        <w:tc>
          <w:tcPr>
            <w:tcW w:w="7223" w:type="dxa"/>
          </w:tcPr>
          <w:p w14:paraId="4AF8F5E4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自然冷却</w:t>
            </w:r>
          </w:p>
        </w:tc>
      </w:tr>
      <w:tr w:rsidR="009A5D79" w14:paraId="4880C5C4" w14:textId="77777777">
        <w:trPr>
          <w:jc w:val="center"/>
        </w:trPr>
        <w:tc>
          <w:tcPr>
            <w:tcW w:w="2179" w:type="dxa"/>
          </w:tcPr>
          <w:p w14:paraId="68D65DB1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运行温度</w:t>
            </w:r>
          </w:p>
        </w:tc>
        <w:tc>
          <w:tcPr>
            <w:tcW w:w="7223" w:type="dxa"/>
          </w:tcPr>
          <w:p w14:paraId="02D535E2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-20°C~+50°C</w:t>
            </w:r>
          </w:p>
        </w:tc>
      </w:tr>
      <w:tr w:rsidR="009A5D79" w14:paraId="34A9DE1E" w14:textId="77777777">
        <w:trPr>
          <w:jc w:val="center"/>
        </w:trPr>
        <w:tc>
          <w:tcPr>
            <w:tcW w:w="2179" w:type="dxa"/>
          </w:tcPr>
          <w:p w14:paraId="0F2FBF8F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存储温度</w:t>
            </w:r>
          </w:p>
        </w:tc>
        <w:tc>
          <w:tcPr>
            <w:tcW w:w="7223" w:type="dxa"/>
          </w:tcPr>
          <w:p w14:paraId="35D482C7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-40°C~+70°C</w:t>
            </w:r>
          </w:p>
        </w:tc>
      </w:tr>
      <w:tr w:rsidR="009A5D79" w14:paraId="7E69C4B7" w14:textId="77777777">
        <w:trPr>
          <w:jc w:val="center"/>
        </w:trPr>
        <w:tc>
          <w:tcPr>
            <w:tcW w:w="2179" w:type="dxa"/>
          </w:tcPr>
          <w:p w14:paraId="73BAE5DC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相对湿度</w:t>
            </w:r>
          </w:p>
        </w:tc>
        <w:tc>
          <w:tcPr>
            <w:tcW w:w="7223" w:type="dxa"/>
          </w:tcPr>
          <w:p w14:paraId="64111544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5%~95%</w:t>
            </w:r>
          </w:p>
        </w:tc>
      </w:tr>
      <w:tr w:rsidR="009A5D79" w14:paraId="18023130" w14:textId="77777777">
        <w:trPr>
          <w:jc w:val="center"/>
        </w:trPr>
        <w:tc>
          <w:tcPr>
            <w:tcW w:w="2179" w:type="dxa"/>
          </w:tcPr>
          <w:p w14:paraId="3AAC99B7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海拔高度</w:t>
            </w:r>
          </w:p>
        </w:tc>
        <w:tc>
          <w:tcPr>
            <w:tcW w:w="7223" w:type="dxa"/>
          </w:tcPr>
          <w:p w14:paraId="0A91D76D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≤2000m</w:t>
            </w:r>
          </w:p>
        </w:tc>
      </w:tr>
      <w:tr w:rsidR="009A5D79" w14:paraId="5B3A9B74" w14:textId="77777777">
        <w:trPr>
          <w:jc w:val="center"/>
        </w:trPr>
        <w:tc>
          <w:tcPr>
            <w:tcW w:w="2179" w:type="dxa"/>
          </w:tcPr>
          <w:p w14:paraId="2725C7F2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安装方式</w:t>
            </w:r>
          </w:p>
        </w:tc>
        <w:tc>
          <w:tcPr>
            <w:tcW w:w="7223" w:type="dxa"/>
          </w:tcPr>
          <w:p w14:paraId="6F7449A8" w14:textId="77777777" w:rsidR="009A5D79" w:rsidRDefault="00000000">
            <w:pPr>
              <w:tabs>
                <w:tab w:val="left" w:pos="2746"/>
              </w:tabs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壁挂或立柱安装</w:t>
            </w:r>
          </w:p>
        </w:tc>
      </w:tr>
    </w:tbl>
    <w:p w14:paraId="726AA0DB" w14:textId="77777777" w:rsidR="009A5D79" w:rsidRDefault="009A5D79">
      <w:pPr>
        <w:rPr>
          <w:rFonts w:ascii="微软雅黑" w:eastAsia="微软雅黑" w:hAnsi="微软雅黑" w:cs="微软雅黑" w:hint="eastAsia"/>
          <w:sz w:val="24"/>
        </w:rPr>
      </w:pPr>
    </w:p>
    <w:sectPr w:rsidR="009A5D79">
      <w:pgSz w:w="11906" w:h="16838"/>
      <w:pgMar w:top="698" w:right="426" w:bottom="600" w:left="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k0ZGFlNzcyMjI4ODkwMGFkZDM2YzFjMDJiOTk2MjIifQ=="/>
  </w:docVars>
  <w:rsids>
    <w:rsidRoot w:val="00D26944"/>
    <w:rsid w:val="00023DF1"/>
    <w:rsid w:val="000E36D3"/>
    <w:rsid w:val="00370F62"/>
    <w:rsid w:val="00435EB6"/>
    <w:rsid w:val="0053113B"/>
    <w:rsid w:val="00657AC5"/>
    <w:rsid w:val="007461EC"/>
    <w:rsid w:val="009402B3"/>
    <w:rsid w:val="009A5D79"/>
    <w:rsid w:val="00D26944"/>
    <w:rsid w:val="00D30D84"/>
    <w:rsid w:val="00D43BB8"/>
    <w:rsid w:val="00DF487E"/>
    <w:rsid w:val="00E16B66"/>
    <w:rsid w:val="01E47C3B"/>
    <w:rsid w:val="02F950A0"/>
    <w:rsid w:val="034043B4"/>
    <w:rsid w:val="0360160A"/>
    <w:rsid w:val="037173AE"/>
    <w:rsid w:val="05065C50"/>
    <w:rsid w:val="052A32B6"/>
    <w:rsid w:val="0841366B"/>
    <w:rsid w:val="0879311A"/>
    <w:rsid w:val="0D312831"/>
    <w:rsid w:val="0E866800"/>
    <w:rsid w:val="100022CE"/>
    <w:rsid w:val="10991993"/>
    <w:rsid w:val="1308789F"/>
    <w:rsid w:val="141973A4"/>
    <w:rsid w:val="16B37A51"/>
    <w:rsid w:val="1807499F"/>
    <w:rsid w:val="18DB1470"/>
    <w:rsid w:val="1C3078E7"/>
    <w:rsid w:val="1D5A02EF"/>
    <w:rsid w:val="1DAA7EC3"/>
    <w:rsid w:val="1DB9627A"/>
    <w:rsid w:val="1DD838BA"/>
    <w:rsid w:val="1EB666C3"/>
    <w:rsid w:val="1FB602D2"/>
    <w:rsid w:val="25893442"/>
    <w:rsid w:val="260C4577"/>
    <w:rsid w:val="28100029"/>
    <w:rsid w:val="29600531"/>
    <w:rsid w:val="2B1D28F9"/>
    <w:rsid w:val="30EF5BFF"/>
    <w:rsid w:val="30F309CA"/>
    <w:rsid w:val="311760DF"/>
    <w:rsid w:val="33A20EC9"/>
    <w:rsid w:val="34625019"/>
    <w:rsid w:val="34FA609D"/>
    <w:rsid w:val="375F38AF"/>
    <w:rsid w:val="3BAB1A49"/>
    <w:rsid w:val="3E784068"/>
    <w:rsid w:val="3EA51D6F"/>
    <w:rsid w:val="402E49AD"/>
    <w:rsid w:val="416A7256"/>
    <w:rsid w:val="45357EA7"/>
    <w:rsid w:val="474053DE"/>
    <w:rsid w:val="47CC7F2E"/>
    <w:rsid w:val="48677399"/>
    <w:rsid w:val="4910211B"/>
    <w:rsid w:val="4A150626"/>
    <w:rsid w:val="4DE717D2"/>
    <w:rsid w:val="4E9546CD"/>
    <w:rsid w:val="510274F0"/>
    <w:rsid w:val="512500F0"/>
    <w:rsid w:val="536D07F6"/>
    <w:rsid w:val="53F130ED"/>
    <w:rsid w:val="54720AA7"/>
    <w:rsid w:val="54FA0557"/>
    <w:rsid w:val="553F794B"/>
    <w:rsid w:val="556F6922"/>
    <w:rsid w:val="55FA5E98"/>
    <w:rsid w:val="56564E6D"/>
    <w:rsid w:val="566821DC"/>
    <w:rsid w:val="57770627"/>
    <w:rsid w:val="5A4F3558"/>
    <w:rsid w:val="5C551800"/>
    <w:rsid w:val="5F5923B5"/>
    <w:rsid w:val="6015647B"/>
    <w:rsid w:val="605C0B35"/>
    <w:rsid w:val="63CD121C"/>
    <w:rsid w:val="6AA41FE0"/>
    <w:rsid w:val="6AB15C4E"/>
    <w:rsid w:val="6AB90CE9"/>
    <w:rsid w:val="6B145CD2"/>
    <w:rsid w:val="6B6B13CA"/>
    <w:rsid w:val="6BF70796"/>
    <w:rsid w:val="6F974A2B"/>
    <w:rsid w:val="6FB61692"/>
    <w:rsid w:val="758B013B"/>
    <w:rsid w:val="78E56A43"/>
    <w:rsid w:val="7CE318DA"/>
    <w:rsid w:val="7EF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32C4E5A"/>
  <w15:docId w15:val="{722C1F4F-F626-4BCB-8BFD-638D6982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成萍 曹</cp:lastModifiedBy>
  <cp:revision>9</cp:revision>
  <dcterms:created xsi:type="dcterms:W3CDTF">2021-03-04T05:45:00Z</dcterms:created>
  <dcterms:modified xsi:type="dcterms:W3CDTF">2025-01-04T10:15:00Z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777BB943D39A488586402DCE9441A49D_13</vt:lpwstr>
  </property>
</Properties>
</file>